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E60AB2" w14:textId="2A028626" w:rsidR="00D61DC8" w:rsidRPr="001F01A0" w:rsidRDefault="00D61DC8" w:rsidP="00D61DC8">
      <w:pPr>
        <w:spacing w:after="0"/>
        <w:rPr>
          <w:rFonts w:ascii="Calibri" w:hAnsi="Calibri" w:cs="Calibri"/>
          <w:sz w:val="22"/>
          <w:szCs w:val="22"/>
        </w:rPr>
      </w:pPr>
      <w:r w:rsidRPr="001F01A0">
        <w:rPr>
          <w:rFonts w:ascii="Calibri" w:hAnsi="Calibri" w:cs="Calibri"/>
          <w:sz w:val="22"/>
          <w:szCs w:val="22"/>
        </w:rPr>
        <w:t>Pete Buttigieg</w:t>
      </w:r>
      <w:r w:rsidR="000A4003" w:rsidRPr="001F01A0">
        <w:rPr>
          <w:rFonts w:ascii="Calibri" w:hAnsi="Calibri" w:cs="Calibri"/>
          <w:sz w:val="22"/>
          <w:szCs w:val="22"/>
        </w:rPr>
        <w:t xml:space="preserve">, </w:t>
      </w:r>
      <w:r w:rsidRPr="001F01A0">
        <w:rPr>
          <w:rFonts w:ascii="Calibri" w:hAnsi="Calibri" w:cs="Calibri"/>
          <w:sz w:val="22"/>
          <w:szCs w:val="22"/>
        </w:rPr>
        <w:t>U.S. Secretary of Transportation</w:t>
      </w:r>
    </w:p>
    <w:p w14:paraId="6A97ABCA" w14:textId="77777777" w:rsidR="00D61DC8" w:rsidRPr="001F01A0" w:rsidRDefault="00D61DC8" w:rsidP="00D61DC8">
      <w:pPr>
        <w:spacing w:after="0"/>
        <w:rPr>
          <w:rFonts w:ascii="Calibri" w:hAnsi="Calibri" w:cs="Calibri"/>
          <w:sz w:val="22"/>
          <w:szCs w:val="22"/>
        </w:rPr>
      </w:pPr>
      <w:r w:rsidRPr="001F01A0">
        <w:rPr>
          <w:rFonts w:ascii="Calibri" w:hAnsi="Calibri" w:cs="Calibri"/>
          <w:sz w:val="22"/>
          <w:szCs w:val="22"/>
        </w:rPr>
        <w:t>U.S. Department of Transportation</w:t>
      </w:r>
    </w:p>
    <w:p w14:paraId="57A65BD2" w14:textId="77777777" w:rsidR="00D61DC8" w:rsidRPr="001F01A0" w:rsidRDefault="00D61DC8" w:rsidP="00D61DC8">
      <w:pPr>
        <w:spacing w:after="0"/>
        <w:rPr>
          <w:rFonts w:ascii="Calibri" w:hAnsi="Calibri" w:cs="Calibri"/>
          <w:sz w:val="22"/>
          <w:szCs w:val="22"/>
        </w:rPr>
      </w:pPr>
      <w:r w:rsidRPr="001F01A0">
        <w:rPr>
          <w:rFonts w:ascii="Calibri" w:hAnsi="Calibri" w:cs="Calibri"/>
          <w:sz w:val="22"/>
          <w:szCs w:val="22"/>
        </w:rPr>
        <w:t>1200 New Jersey Ave, SE</w:t>
      </w:r>
    </w:p>
    <w:p w14:paraId="0563DD62" w14:textId="60E87345" w:rsidR="00E214E1" w:rsidRPr="001F01A0" w:rsidRDefault="00D61DC8" w:rsidP="00D61DC8">
      <w:pPr>
        <w:spacing w:after="0"/>
        <w:rPr>
          <w:rFonts w:ascii="Calibri" w:hAnsi="Calibri" w:cs="Calibri"/>
          <w:sz w:val="22"/>
          <w:szCs w:val="22"/>
        </w:rPr>
      </w:pPr>
      <w:r w:rsidRPr="001F01A0">
        <w:rPr>
          <w:rFonts w:ascii="Calibri" w:hAnsi="Calibri" w:cs="Calibri"/>
          <w:sz w:val="22"/>
          <w:szCs w:val="22"/>
        </w:rPr>
        <w:t>Washington, DC 20590</w:t>
      </w:r>
    </w:p>
    <w:p w14:paraId="4F71C1E7" w14:textId="77777777" w:rsidR="00D61DC8" w:rsidRPr="001F01A0" w:rsidRDefault="00D61DC8" w:rsidP="00D61DC8">
      <w:pPr>
        <w:spacing w:after="0"/>
        <w:rPr>
          <w:rFonts w:ascii="Calibri" w:hAnsi="Calibri" w:cs="Calibri"/>
          <w:sz w:val="22"/>
          <w:szCs w:val="22"/>
        </w:rPr>
      </w:pPr>
      <w:r w:rsidRPr="001F01A0">
        <w:rPr>
          <w:rFonts w:ascii="Calibri" w:hAnsi="Calibri" w:cs="Calibri"/>
          <w:sz w:val="22"/>
          <w:szCs w:val="22"/>
        </w:rPr>
        <w:t xml:space="preserve">Fax: </w:t>
      </w:r>
      <w:r w:rsidRPr="001F01A0">
        <w:rPr>
          <w:rFonts w:ascii="Calibri" w:hAnsi="Calibri" w:cs="Calibri"/>
          <w:sz w:val="22"/>
          <w:szCs w:val="22"/>
        </w:rPr>
        <w:tab/>
        <w:t>(202) 366-2191</w:t>
      </w:r>
    </w:p>
    <w:p w14:paraId="6C929BD9" w14:textId="77777777" w:rsidR="00D61DC8" w:rsidRPr="001F01A0" w:rsidRDefault="00D61DC8" w:rsidP="00D61DC8">
      <w:pPr>
        <w:spacing w:after="0"/>
        <w:rPr>
          <w:rFonts w:ascii="Calibri" w:hAnsi="Calibri" w:cs="Calibri"/>
          <w:sz w:val="22"/>
          <w:szCs w:val="22"/>
        </w:rPr>
      </w:pPr>
    </w:p>
    <w:p w14:paraId="3134F06B" w14:textId="3910DFFA" w:rsidR="00E214E1" w:rsidRPr="001F01A0" w:rsidRDefault="00E214E1" w:rsidP="00E214E1">
      <w:pPr>
        <w:spacing w:after="0"/>
        <w:rPr>
          <w:rFonts w:ascii="Calibri" w:hAnsi="Calibri" w:cs="Calibri"/>
          <w:sz w:val="22"/>
          <w:szCs w:val="22"/>
        </w:rPr>
      </w:pPr>
      <w:r w:rsidRPr="001F01A0">
        <w:rPr>
          <w:rFonts w:ascii="Calibri" w:hAnsi="Calibri" w:cs="Calibri"/>
          <w:sz w:val="22"/>
          <w:szCs w:val="22"/>
        </w:rPr>
        <w:t xml:space="preserve">Dear </w:t>
      </w:r>
      <w:proofErr w:type="gramStart"/>
      <w:r w:rsidRPr="001F01A0">
        <w:rPr>
          <w:rFonts w:ascii="Calibri" w:hAnsi="Calibri" w:cs="Calibri"/>
          <w:sz w:val="22"/>
          <w:szCs w:val="22"/>
        </w:rPr>
        <w:t>Secretary</w:t>
      </w:r>
      <w:proofErr w:type="gramEnd"/>
      <w:r w:rsidRPr="001F01A0">
        <w:rPr>
          <w:rFonts w:ascii="Calibri" w:hAnsi="Calibri" w:cs="Calibri"/>
          <w:sz w:val="22"/>
          <w:szCs w:val="22"/>
        </w:rPr>
        <w:t xml:space="preserve"> </w:t>
      </w:r>
      <w:r w:rsidR="00F955FD" w:rsidRPr="001F01A0">
        <w:rPr>
          <w:rFonts w:ascii="Calibri" w:hAnsi="Calibri" w:cs="Calibri"/>
          <w:sz w:val="22"/>
          <w:szCs w:val="22"/>
        </w:rPr>
        <w:t>Buttigieg</w:t>
      </w:r>
      <w:r w:rsidRPr="001F01A0">
        <w:rPr>
          <w:rFonts w:ascii="Calibri" w:hAnsi="Calibri" w:cs="Calibri"/>
          <w:sz w:val="22"/>
          <w:szCs w:val="22"/>
        </w:rPr>
        <w:t xml:space="preserve"> –</w:t>
      </w:r>
    </w:p>
    <w:p w14:paraId="628230B2" w14:textId="77777777" w:rsidR="00E214E1" w:rsidRPr="001F01A0" w:rsidRDefault="00E214E1" w:rsidP="00E214E1">
      <w:pPr>
        <w:spacing w:after="0"/>
        <w:rPr>
          <w:rFonts w:ascii="Calibri" w:hAnsi="Calibri" w:cs="Calibri"/>
          <w:sz w:val="22"/>
          <w:szCs w:val="22"/>
        </w:rPr>
      </w:pPr>
    </w:p>
    <w:p w14:paraId="32A71EBD" w14:textId="3A7A3F21" w:rsidR="00E214E1" w:rsidRPr="001F01A0" w:rsidRDefault="00D61DC8" w:rsidP="00E214E1">
      <w:pPr>
        <w:spacing w:after="0"/>
        <w:rPr>
          <w:rFonts w:ascii="Calibri" w:hAnsi="Calibri" w:cs="Calibri"/>
          <w:sz w:val="22"/>
          <w:szCs w:val="22"/>
        </w:rPr>
      </w:pPr>
      <w:r w:rsidRPr="001F01A0">
        <w:rPr>
          <w:rFonts w:ascii="Calibri" w:hAnsi="Calibri" w:cs="Calibri"/>
          <w:sz w:val="22"/>
          <w:szCs w:val="22"/>
        </w:rPr>
        <w:t>Welcome to Michigan</w:t>
      </w:r>
      <w:r w:rsidR="00F955FD" w:rsidRPr="001F01A0">
        <w:rPr>
          <w:rFonts w:ascii="Calibri" w:hAnsi="Calibri" w:cs="Calibri"/>
          <w:sz w:val="22"/>
          <w:szCs w:val="22"/>
        </w:rPr>
        <w:t xml:space="preserve"> - - </w:t>
      </w:r>
      <w:r w:rsidR="00E214E1" w:rsidRPr="001F01A0">
        <w:rPr>
          <w:rFonts w:ascii="Calibri" w:hAnsi="Calibri" w:cs="Calibri"/>
          <w:sz w:val="22"/>
          <w:szCs w:val="22"/>
        </w:rPr>
        <w:t xml:space="preserve">you </w:t>
      </w:r>
      <w:r w:rsidR="00B3600C" w:rsidRPr="001F01A0">
        <w:rPr>
          <w:rFonts w:ascii="Calibri" w:hAnsi="Calibri" w:cs="Calibri"/>
          <w:sz w:val="22"/>
          <w:szCs w:val="22"/>
        </w:rPr>
        <w:t>may be</w:t>
      </w:r>
      <w:r w:rsidR="00E214E1" w:rsidRPr="001F01A0">
        <w:rPr>
          <w:rFonts w:ascii="Calibri" w:hAnsi="Calibri" w:cs="Calibri"/>
          <w:sz w:val="22"/>
          <w:szCs w:val="22"/>
        </w:rPr>
        <w:t xml:space="preserve"> aware of the dam failures impacting </w:t>
      </w:r>
      <w:r w:rsidR="002E5E0E" w:rsidRPr="001F01A0">
        <w:rPr>
          <w:rFonts w:ascii="Calibri" w:hAnsi="Calibri" w:cs="Calibri"/>
          <w:sz w:val="22"/>
          <w:szCs w:val="22"/>
        </w:rPr>
        <w:t xml:space="preserve">tens of </w:t>
      </w:r>
      <w:r w:rsidR="00E214E1" w:rsidRPr="001F01A0">
        <w:rPr>
          <w:rFonts w:ascii="Calibri" w:hAnsi="Calibri" w:cs="Calibri"/>
          <w:sz w:val="22"/>
          <w:szCs w:val="22"/>
        </w:rPr>
        <w:t xml:space="preserve">thousands of Michiganders.  We write today in your capacity on President Bidens’ cabinet.  </w:t>
      </w:r>
    </w:p>
    <w:p w14:paraId="6833AE0B" w14:textId="77777777" w:rsidR="00E214E1" w:rsidRPr="001F01A0" w:rsidRDefault="00E214E1" w:rsidP="00E214E1">
      <w:pPr>
        <w:spacing w:after="0"/>
        <w:rPr>
          <w:rFonts w:ascii="Calibri" w:hAnsi="Calibri" w:cs="Calibri"/>
          <w:sz w:val="22"/>
          <w:szCs w:val="22"/>
        </w:rPr>
      </w:pPr>
    </w:p>
    <w:p w14:paraId="5A5D2960" w14:textId="77777777" w:rsidR="00E214E1" w:rsidRPr="001F01A0" w:rsidRDefault="00E214E1" w:rsidP="00E214E1">
      <w:pPr>
        <w:spacing w:after="0"/>
        <w:rPr>
          <w:rFonts w:ascii="Calibri" w:hAnsi="Calibri" w:cs="Calibri"/>
          <w:sz w:val="22"/>
          <w:szCs w:val="22"/>
        </w:rPr>
      </w:pPr>
      <w:r w:rsidRPr="001F01A0">
        <w:rPr>
          <w:rFonts w:ascii="Calibri" w:hAnsi="Calibri" w:cs="Calibri"/>
          <w:sz w:val="22"/>
          <w:szCs w:val="22"/>
        </w:rPr>
        <w:t xml:space="preserve">On May 19, 2020, both the </w:t>
      </w:r>
      <w:proofErr w:type="spellStart"/>
      <w:r w:rsidRPr="001F01A0">
        <w:rPr>
          <w:rFonts w:ascii="Calibri" w:hAnsi="Calibri" w:cs="Calibri"/>
          <w:sz w:val="22"/>
          <w:szCs w:val="22"/>
        </w:rPr>
        <w:t>Edenville</w:t>
      </w:r>
      <w:proofErr w:type="spellEnd"/>
      <w:r w:rsidRPr="001F01A0">
        <w:rPr>
          <w:rFonts w:ascii="Calibri" w:hAnsi="Calibri" w:cs="Calibri"/>
          <w:sz w:val="22"/>
          <w:szCs w:val="22"/>
        </w:rPr>
        <w:t xml:space="preserve"> and Sanford dams breached. While there was property loss, thanks to our first responders there was no loss of life. Immediately after the breach, both Secord and Smallwood dams, built at the same time about 100 years ago, were deemed unsafe by the Federal Energy Regulatory Commission (FERC) and subsequently drawn down. The 4 Lakes were gone in a matter of hours. </w:t>
      </w:r>
    </w:p>
    <w:p w14:paraId="21CC1AC3" w14:textId="77777777" w:rsidR="00E214E1" w:rsidRPr="001F01A0" w:rsidRDefault="00E214E1" w:rsidP="00E214E1">
      <w:pPr>
        <w:spacing w:after="0"/>
        <w:rPr>
          <w:rFonts w:ascii="Calibri" w:hAnsi="Calibri" w:cs="Calibri"/>
          <w:sz w:val="22"/>
          <w:szCs w:val="22"/>
        </w:rPr>
      </w:pPr>
    </w:p>
    <w:p w14:paraId="4E462A53" w14:textId="77777777" w:rsidR="00E214E1" w:rsidRPr="001F01A0" w:rsidRDefault="00E214E1" w:rsidP="00E214E1">
      <w:pPr>
        <w:spacing w:after="0"/>
        <w:rPr>
          <w:rFonts w:ascii="Calibri" w:hAnsi="Calibri" w:cs="Calibri"/>
          <w:sz w:val="22"/>
          <w:szCs w:val="22"/>
        </w:rPr>
      </w:pPr>
      <w:r w:rsidRPr="001F01A0">
        <w:rPr>
          <w:rFonts w:ascii="Calibri" w:hAnsi="Calibri" w:cs="Calibri"/>
          <w:sz w:val="22"/>
          <w:szCs w:val="22"/>
        </w:rPr>
        <w:t>The event of May 2020 was not a natural disaster. The failure of the dams was decades in the making. Federal agencies had oversight the past 3 decades, while the private owner did not comply with numerous requests to maintain the dams. When Boyce Hydro was fined $15 Million (after going bankrupt), it was too little, too late.</w:t>
      </w:r>
    </w:p>
    <w:p w14:paraId="74D29534" w14:textId="77777777" w:rsidR="00E214E1" w:rsidRPr="001F01A0" w:rsidRDefault="00E214E1" w:rsidP="00E214E1">
      <w:pPr>
        <w:spacing w:after="0"/>
        <w:rPr>
          <w:rFonts w:ascii="Calibri" w:hAnsi="Calibri" w:cs="Calibri"/>
          <w:sz w:val="22"/>
          <w:szCs w:val="22"/>
        </w:rPr>
      </w:pPr>
    </w:p>
    <w:p w14:paraId="4DB2F10A" w14:textId="77777777" w:rsidR="00E214E1" w:rsidRPr="001F01A0" w:rsidRDefault="00E214E1" w:rsidP="00E214E1">
      <w:pPr>
        <w:spacing w:after="0"/>
        <w:rPr>
          <w:rFonts w:ascii="Calibri" w:hAnsi="Calibri" w:cs="Calibri"/>
          <w:sz w:val="22"/>
          <w:szCs w:val="22"/>
        </w:rPr>
      </w:pPr>
      <w:r w:rsidRPr="001F01A0">
        <w:rPr>
          <w:rFonts w:ascii="Calibri" w:hAnsi="Calibri" w:cs="Calibri"/>
          <w:sz w:val="22"/>
          <w:szCs w:val="22"/>
        </w:rPr>
        <w:t>Thanks to a grant from the State of Michigan, and other Federal and private financial support, we are 3-1/2 years into rebuilding. We appreciate the leadership of the volunteers with the Four Lakes Task Force. As property owners, we pay an annual special assessment towards management of the dams, and will continue to do so to support Operations, Maintenance and Repairs to help make sure another disaster does not occur.</w:t>
      </w:r>
    </w:p>
    <w:p w14:paraId="64D5DDEE" w14:textId="77777777" w:rsidR="00E214E1" w:rsidRPr="001F01A0" w:rsidRDefault="00E214E1" w:rsidP="00E214E1">
      <w:pPr>
        <w:spacing w:after="0"/>
        <w:rPr>
          <w:rFonts w:ascii="Calibri" w:hAnsi="Calibri" w:cs="Calibri"/>
          <w:sz w:val="22"/>
          <w:szCs w:val="22"/>
        </w:rPr>
      </w:pPr>
    </w:p>
    <w:p w14:paraId="7BAFD05E" w14:textId="271BD75B" w:rsidR="00E214E1" w:rsidRPr="001F01A0" w:rsidRDefault="00F83EF2" w:rsidP="00E214E1">
      <w:pPr>
        <w:spacing w:after="0"/>
        <w:rPr>
          <w:rFonts w:ascii="Calibri" w:hAnsi="Calibri" w:cs="Calibri"/>
          <w:sz w:val="22"/>
          <w:szCs w:val="22"/>
        </w:rPr>
      </w:pPr>
      <w:r w:rsidRPr="001F01A0">
        <w:rPr>
          <w:rFonts w:ascii="Calibri" w:hAnsi="Calibri" w:cs="Calibri"/>
          <w:sz w:val="22"/>
          <w:szCs w:val="22"/>
        </w:rPr>
        <w:t xml:space="preserve">As we continue the construction phase to rebuild the 4 dams, cost estimates from just 3 years ago have doubled. The culprits are a market flush with projects due to Federal infrastructure spending causing upward pricing pressure, compounding annual double-digit inflation, and escalating interest rates. </w:t>
      </w:r>
      <w:r w:rsidR="00E214E1" w:rsidRPr="001F01A0">
        <w:rPr>
          <w:rFonts w:ascii="Calibri" w:hAnsi="Calibri" w:cs="Calibri"/>
          <w:sz w:val="22"/>
          <w:szCs w:val="22"/>
        </w:rPr>
        <w:t xml:space="preserve">While these factors impact all of us, and its human nature to blame others, no one working on this project is responsible for creating this ‘triple threat’.  </w:t>
      </w:r>
    </w:p>
    <w:p w14:paraId="58C42256" w14:textId="77777777" w:rsidR="00E214E1" w:rsidRPr="001F01A0" w:rsidRDefault="00E214E1" w:rsidP="00E214E1">
      <w:pPr>
        <w:spacing w:after="0"/>
        <w:rPr>
          <w:rFonts w:ascii="Calibri" w:hAnsi="Calibri" w:cs="Calibri"/>
          <w:sz w:val="22"/>
          <w:szCs w:val="22"/>
        </w:rPr>
      </w:pPr>
    </w:p>
    <w:p w14:paraId="75CE8F34" w14:textId="77777777" w:rsidR="00E214E1" w:rsidRPr="001F01A0" w:rsidRDefault="00E214E1" w:rsidP="00E214E1">
      <w:pPr>
        <w:spacing w:after="0"/>
        <w:rPr>
          <w:rFonts w:ascii="Calibri" w:hAnsi="Calibri" w:cs="Calibri"/>
          <w:sz w:val="22"/>
          <w:szCs w:val="22"/>
        </w:rPr>
      </w:pPr>
      <w:r w:rsidRPr="001F01A0">
        <w:rPr>
          <w:rFonts w:ascii="Calibri" w:hAnsi="Calibri" w:cs="Calibri"/>
          <w:sz w:val="22"/>
          <w:szCs w:val="22"/>
        </w:rPr>
        <w:t xml:space="preserve">Property owners along these lakes were not at fault for this disaster. Rather, the dam owner, under the oversite of FERC, did not implement the mandated repairs / upgrades to meet dam safety requirements. </w:t>
      </w:r>
    </w:p>
    <w:p w14:paraId="1058C01F" w14:textId="77777777" w:rsidR="00E214E1" w:rsidRPr="001F01A0" w:rsidRDefault="00E214E1" w:rsidP="00E214E1">
      <w:pPr>
        <w:spacing w:after="0"/>
        <w:rPr>
          <w:rFonts w:ascii="Calibri" w:hAnsi="Calibri" w:cs="Calibri"/>
          <w:sz w:val="22"/>
          <w:szCs w:val="22"/>
        </w:rPr>
      </w:pPr>
    </w:p>
    <w:p w14:paraId="37CF0D0D" w14:textId="28360622" w:rsidR="00E214E1" w:rsidRPr="001F01A0" w:rsidRDefault="00E214E1" w:rsidP="00E214E1">
      <w:pPr>
        <w:spacing w:after="0"/>
        <w:rPr>
          <w:rFonts w:ascii="Calibri" w:hAnsi="Calibri" w:cs="Calibri"/>
          <w:sz w:val="22"/>
          <w:szCs w:val="22"/>
        </w:rPr>
      </w:pPr>
      <w:r w:rsidRPr="001F01A0">
        <w:rPr>
          <w:rFonts w:ascii="Calibri" w:hAnsi="Calibri" w:cs="Calibri"/>
          <w:sz w:val="22"/>
          <w:szCs w:val="22"/>
        </w:rPr>
        <w:t>To help reduce costs for all property owners, we seek Federal construction grants to the Four Lakes Special Assessment District of $200 Million to help rebuild without undue financial hardship on property owners. While we are willing to help, demonstrated by our annual assessment for Operations</w:t>
      </w:r>
      <w:r w:rsidR="002E5E0E" w:rsidRPr="001F01A0">
        <w:rPr>
          <w:rFonts w:ascii="Calibri" w:hAnsi="Calibri" w:cs="Calibri"/>
          <w:sz w:val="22"/>
          <w:szCs w:val="22"/>
        </w:rPr>
        <w:t xml:space="preserve"> / </w:t>
      </w:r>
      <w:r w:rsidRPr="001F01A0">
        <w:rPr>
          <w:rFonts w:ascii="Calibri" w:hAnsi="Calibri" w:cs="Calibri"/>
          <w:sz w:val="22"/>
          <w:szCs w:val="22"/>
        </w:rPr>
        <w:t>Maintenance, property owners should not be responsible for a lack of oversight by the regulators authorized to maintain the safety of these dams over the prior 30 years.</w:t>
      </w:r>
    </w:p>
    <w:p w14:paraId="5DE465D3" w14:textId="77777777" w:rsidR="00E214E1" w:rsidRPr="001F01A0" w:rsidRDefault="00E214E1" w:rsidP="00E214E1">
      <w:pPr>
        <w:spacing w:after="0"/>
        <w:rPr>
          <w:rFonts w:ascii="Calibri" w:hAnsi="Calibri" w:cs="Calibri"/>
          <w:sz w:val="22"/>
          <w:szCs w:val="22"/>
        </w:rPr>
      </w:pPr>
    </w:p>
    <w:p w14:paraId="46717325" w14:textId="55F9F9FE" w:rsidR="00E214E1" w:rsidRPr="001F01A0" w:rsidRDefault="003A29BC" w:rsidP="00E214E1">
      <w:pPr>
        <w:spacing w:after="0"/>
        <w:rPr>
          <w:rFonts w:ascii="Calibri" w:hAnsi="Calibri" w:cs="Calibri"/>
          <w:sz w:val="22"/>
          <w:szCs w:val="22"/>
        </w:rPr>
      </w:pPr>
      <w:r w:rsidRPr="001F01A0">
        <w:rPr>
          <w:rFonts w:ascii="Calibri" w:hAnsi="Calibri" w:cs="Calibri"/>
          <w:sz w:val="22"/>
          <w:szCs w:val="22"/>
        </w:rPr>
        <w:t>As a member of the Presidents’ Cabinet, and a Michigander</w:t>
      </w:r>
      <w:r w:rsidR="00E214E1" w:rsidRPr="001F01A0">
        <w:rPr>
          <w:rFonts w:ascii="Calibri" w:hAnsi="Calibri" w:cs="Calibri"/>
          <w:sz w:val="22"/>
          <w:szCs w:val="22"/>
        </w:rPr>
        <w:t>, how can you help secure additional Federal grants to help us rebuild the mid-Michigan dams?</w:t>
      </w:r>
    </w:p>
    <w:p w14:paraId="5E210696" w14:textId="77777777" w:rsidR="00E214E1" w:rsidRPr="001F01A0" w:rsidRDefault="00E214E1" w:rsidP="00E214E1">
      <w:pPr>
        <w:spacing w:after="0"/>
        <w:rPr>
          <w:rFonts w:ascii="Calibri" w:hAnsi="Calibri" w:cs="Calibri"/>
          <w:sz w:val="22"/>
          <w:szCs w:val="22"/>
        </w:rPr>
      </w:pPr>
    </w:p>
    <w:p w14:paraId="78CE4808" w14:textId="4694DCBD" w:rsidR="00E214E1" w:rsidRDefault="00E214E1" w:rsidP="00E214E1">
      <w:pPr>
        <w:spacing w:after="0"/>
        <w:rPr>
          <w:rFonts w:ascii="Calibri" w:hAnsi="Calibri" w:cs="Calibri"/>
          <w:sz w:val="22"/>
          <w:szCs w:val="22"/>
        </w:rPr>
      </w:pPr>
      <w:r w:rsidRPr="001F01A0">
        <w:rPr>
          <w:rFonts w:ascii="Calibri" w:hAnsi="Calibri" w:cs="Calibri"/>
          <w:sz w:val="22"/>
          <w:szCs w:val="22"/>
        </w:rPr>
        <w:t>Sincerely,</w:t>
      </w:r>
    </w:p>
    <w:p w14:paraId="641B04B9" w14:textId="77777777" w:rsidR="008F69AB" w:rsidRPr="001F01A0" w:rsidRDefault="008F69AB" w:rsidP="00E214E1">
      <w:pPr>
        <w:spacing w:after="0"/>
        <w:rPr>
          <w:rFonts w:ascii="Calibri" w:hAnsi="Calibri" w:cs="Calibri"/>
          <w:sz w:val="22"/>
          <w:szCs w:val="22"/>
        </w:rPr>
      </w:pPr>
    </w:p>
    <w:p w14:paraId="0BFE85B6" w14:textId="77777777" w:rsidR="002E5E0E" w:rsidRPr="001F01A0" w:rsidRDefault="002E5E0E" w:rsidP="002E5E0E">
      <w:pPr>
        <w:spacing w:after="0" w:line="240" w:lineRule="auto"/>
        <w:rPr>
          <w:rFonts w:ascii="Calibri" w:eastAsia="Times New Roman" w:hAnsi="Calibri" w:cs="Calibri"/>
          <w:color w:val="0E101A"/>
          <w:kern w:val="0"/>
          <w:sz w:val="22"/>
          <w:szCs w:val="22"/>
          <w14:ligatures w14:val="none"/>
        </w:rPr>
      </w:pPr>
      <w:r w:rsidRPr="001F01A0">
        <w:rPr>
          <w:rFonts w:ascii="Calibri" w:eastAsia="Times New Roman" w:hAnsi="Calibri" w:cs="Calibri"/>
          <w:color w:val="0E101A"/>
          <w:kern w:val="0"/>
          <w:sz w:val="22"/>
          <w:szCs w:val="22"/>
          <w14:ligatures w14:val="none"/>
        </w:rPr>
        <w:t>NAME</w:t>
      </w:r>
    </w:p>
    <w:p w14:paraId="3E5C51A3" w14:textId="77777777" w:rsidR="002E5E0E" w:rsidRPr="001F01A0" w:rsidRDefault="002E5E0E" w:rsidP="002E5E0E">
      <w:pPr>
        <w:spacing w:after="0" w:line="240" w:lineRule="auto"/>
        <w:rPr>
          <w:rFonts w:ascii="Calibri" w:eastAsia="Times New Roman" w:hAnsi="Calibri" w:cs="Calibri"/>
          <w:color w:val="0E101A"/>
          <w:kern w:val="0"/>
          <w:sz w:val="22"/>
          <w:szCs w:val="22"/>
          <w14:ligatures w14:val="none"/>
        </w:rPr>
      </w:pPr>
      <w:r w:rsidRPr="001F01A0">
        <w:rPr>
          <w:rFonts w:ascii="Calibri" w:eastAsia="Times New Roman" w:hAnsi="Calibri" w:cs="Calibri"/>
          <w:color w:val="0E101A"/>
          <w:kern w:val="0"/>
          <w:sz w:val="22"/>
          <w:szCs w:val="22"/>
          <w14:ligatures w14:val="none"/>
        </w:rPr>
        <w:t>ADDRESS</w:t>
      </w:r>
    </w:p>
    <w:p w14:paraId="76B4AEBB" w14:textId="77777777" w:rsidR="002E5E0E" w:rsidRPr="001F01A0" w:rsidRDefault="002E5E0E" w:rsidP="002E5E0E">
      <w:pPr>
        <w:spacing w:after="0" w:line="240" w:lineRule="auto"/>
        <w:rPr>
          <w:rFonts w:ascii="Calibri" w:eastAsia="Times New Roman" w:hAnsi="Calibri" w:cs="Calibri"/>
          <w:color w:val="0E101A"/>
          <w:kern w:val="0"/>
          <w:sz w:val="22"/>
          <w:szCs w:val="22"/>
          <w14:ligatures w14:val="none"/>
        </w:rPr>
      </w:pPr>
      <w:r w:rsidRPr="001F01A0">
        <w:rPr>
          <w:rFonts w:ascii="Calibri" w:eastAsia="Times New Roman" w:hAnsi="Calibri" w:cs="Calibri"/>
          <w:color w:val="0E101A"/>
          <w:kern w:val="0"/>
          <w:sz w:val="22"/>
          <w:szCs w:val="22"/>
          <w14:ligatures w14:val="none"/>
        </w:rPr>
        <w:t>CITY STATE ZIP</w:t>
      </w:r>
    </w:p>
    <w:sectPr w:rsidR="002E5E0E" w:rsidRPr="001F01A0" w:rsidSect="00912F9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4E1"/>
    <w:rsid w:val="000A4003"/>
    <w:rsid w:val="001F01A0"/>
    <w:rsid w:val="0029589C"/>
    <w:rsid w:val="002E5E0E"/>
    <w:rsid w:val="003A29BC"/>
    <w:rsid w:val="0042032D"/>
    <w:rsid w:val="008F69AB"/>
    <w:rsid w:val="00912F99"/>
    <w:rsid w:val="00B3600C"/>
    <w:rsid w:val="00CD6CC4"/>
    <w:rsid w:val="00D130F8"/>
    <w:rsid w:val="00D61DC8"/>
    <w:rsid w:val="00E214E1"/>
    <w:rsid w:val="00F83EF2"/>
    <w:rsid w:val="00F955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36DC4"/>
  <w15:chartTrackingRefBased/>
  <w15:docId w15:val="{9417D29B-76AD-4127-9C05-277DD90F4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14E1"/>
  </w:style>
  <w:style w:type="paragraph" w:styleId="Heading1">
    <w:name w:val="heading 1"/>
    <w:basedOn w:val="Normal"/>
    <w:next w:val="Normal"/>
    <w:link w:val="Heading1Char"/>
    <w:uiPriority w:val="9"/>
    <w:qFormat/>
    <w:rsid w:val="00E214E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214E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214E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214E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214E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214E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214E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214E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214E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14E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214E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214E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214E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214E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214E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214E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214E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214E1"/>
    <w:rPr>
      <w:rFonts w:eastAsiaTheme="majorEastAsia" w:cstheme="majorBidi"/>
      <w:color w:val="272727" w:themeColor="text1" w:themeTint="D8"/>
    </w:rPr>
  </w:style>
  <w:style w:type="paragraph" w:styleId="Title">
    <w:name w:val="Title"/>
    <w:basedOn w:val="Normal"/>
    <w:next w:val="Normal"/>
    <w:link w:val="TitleChar"/>
    <w:uiPriority w:val="10"/>
    <w:qFormat/>
    <w:rsid w:val="00E214E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14E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214E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214E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214E1"/>
    <w:pPr>
      <w:spacing w:before="160"/>
      <w:jc w:val="center"/>
    </w:pPr>
    <w:rPr>
      <w:i/>
      <w:iCs/>
      <w:color w:val="404040" w:themeColor="text1" w:themeTint="BF"/>
    </w:rPr>
  </w:style>
  <w:style w:type="character" w:customStyle="1" w:styleId="QuoteChar">
    <w:name w:val="Quote Char"/>
    <w:basedOn w:val="DefaultParagraphFont"/>
    <w:link w:val="Quote"/>
    <w:uiPriority w:val="29"/>
    <w:rsid w:val="00E214E1"/>
    <w:rPr>
      <w:i/>
      <w:iCs/>
      <w:color w:val="404040" w:themeColor="text1" w:themeTint="BF"/>
    </w:rPr>
  </w:style>
  <w:style w:type="paragraph" w:styleId="ListParagraph">
    <w:name w:val="List Paragraph"/>
    <w:basedOn w:val="Normal"/>
    <w:uiPriority w:val="34"/>
    <w:qFormat/>
    <w:rsid w:val="00E214E1"/>
    <w:pPr>
      <w:ind w:left="720"/>
      <w:contextualSpacing/>
    </w:pPr>
  </w:style>
  <w:style w:type="character" w:styleId="IntenseEmphasis">
    <w:name w:val="Intense Emphasis"/>
    <w:basedOn w:val="DefaultParagraphFont"/>
    <w:uiPriority w:val="21"/>
    <w:qFormat/>
    <w:rsid w:val="00E214E1"/>
    <w:rPr>
      <w:i/>
      <w:iCs/>
      <w:color w:val="0F4761" w:themeColor="accent1" w:themeShade="BF"/>
    </w:rPr>
  </w:style>
  <w:style w:type="paragraph" w:styleId="IntenseQuote">
    <w:name w:val="Intense Quote"/>
    <w:basedOn w:val="Normal"/>
    <w:next w:val="Normal"/>
    <w:link w:val="IntenseQuoteChar"/>
    <w:uiPriority w:val="30"/>
    <w:qFormat/>
    <w:rsid w:val="00E214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214E1"/>
    <w:rPr>
      <w:i/>
      <w:iCs/>
      <w:color w:val="0F4761" w:themeColor="accent1" w:themeShade="BF"/>
    </w:rPr>
  </w:style>
  <w:style w:type="character" w:styleId="IntenseReference">
    <w:name w:val="Intense Reference"/>
    <w:basedOn w:val="DefaultParagraphFont"/>
    <w:uiPriority w:val="32"/>
    <w:qFormat/>
    <w:rsid w:val="00E214E1"/>
    <w:rPr>
      <w:b/>
      <w:bCs/>
      <w:smallCaps/>
      <w:color w:val="0F4761" w:themeColor="accent1" w:themeShade="BF"/>
      <w:spacing w:val="5"/>
    </w:rPr>
  </w:style>
  <w:style w:type="character" w:styleId="Hyperlink">
    <w:name w:val="Hyperlink"/>
    <w:basedOn w:val="DefaultParagraphFont"/>
    <w:uiPriority w:val="99"/>
    <w:unhideWhenUsed/>
    <w:rsid w:val="00E214E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423</Words>
  <Characters>2415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Sorensen</dc:creator>
  <cp:keywords/>
  <dc:description/>
  <cp:lastModifiedBy>Jeff Sorensen</cp:lastModifiedBy>
  <cp:revision>3</cp:revision>
  <dcterms:created xsi:type="dcterms:W3CDTF">2024-04-16T20:52:00Z</dcterms:created>
  <dcterms:modified xsi:type="dcterms:W3CDTF">2024-04-17T13:17:00Z</dcterms:modified>
</cp:coreProperties>
</file>